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9" w:rsidRDefault="00D83C19" w:rsidP="00D83C19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66EF1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D83C19" w:rsidRPr="00F66EF1" w:rsidRDefault="00D83C19" w:rsidP="00D83C19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D83C19" w:rsidRPr="001232A0" w:rsidRDefault="00D83C19" w:rsidP="00D83C19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1232A0">
        <w:rPr>
          <w:rFonts w:ascii="方正小标宋简体" w:eastAsia="方正小标宋简体" w:hAnsi="方正小标宋简体" w:hint="eastAsia"/>
          <w:sz w:val="44"/>
          <w:szCs w:val="44"/>
        </w:rPr>
        <w:t>《陕西古代文献集成》立项名单</w:t>
      </w:r>
    </w:p>
    <w:tbl>
      <w:tblPr>
        <w:tblW w:w="4442" w:type="pct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11"/>
        <w:gridCol w:w="6245"/>
        <w:gridCol w:w="12"/>
      </w:tblGrid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  <w:r w:rsidRPr="001232A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项目名称</w:t>
            </w:r>
          </w:p>
        </w:tc>
      </w:tr>
      <w:tr w:rsidR="00D83C19" w:rsidRPr="001232A0" w:rsidTr="00BA2297">
        <w:trPr>
          <w:jc w:val="center"/>
        </w:trPr>
        <w:tc>
          <w:tcPr>
            <w:tcW w:w="5000" w:type="pct"/>
            <w:gridSpan w:val="4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  <w:r w:rsidRPr="001232A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初编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《古文周易参同契注》八卷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《春秋集传》一卷，《春秋例统》一卷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《礼记传》十六卷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《礼记说义集订》二十四卷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《晚照山居参定四书酌言》八卷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《四书心解》四卷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pStyle w:val="a6"/>
              <w:spacing w:line="430" w:lineRule="exact"/>
              <w:ind w:left="640" w:hanging="640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《琴学练要》五卷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《六书赋音义》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《韵学入门》二卷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经010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《字学大全》三十二卷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《画墁录》一卷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《关中奏议》十八卷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《魏略》二十五卷补遗一卷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《三原焦吴里梁氏家乘》不分卷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《元儒考略》四卷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《陕西省西安布政司赋役全书》八十六卷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《陕西省民总赋役全书》不分卷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《考古图》十卷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《唐昭陵六骏赞辨》一卷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《唐昭陵石迹考》五卷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《秦汉瓦图记》四卷《补遗》一卷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《雍州金石记》十卷《记余》一卷</w:t>
            </w:r>
            <w:r w:rsidRPr="001232A0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《终南十志》不分卷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《名山洞天福地记》一卷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《终南山祖庭仙真内传》三卷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史026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《全陕边政考》十二卷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历代《华山志》七种四十七卷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《雍胜略》十三卷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《陕西四镇图说》四卷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《关中陵墓志》二卷《附录》一卷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《关中书院志》等八种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《舆图备考全书》十八卷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《燕游日记》五卷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《泾渠志》一卷《图考》一卷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《三省山内风土杂识》不分卷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史036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《三省边防备览》十四卷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《正蒙会稿》四卷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《吕氏乡仪》《吕氏乡约》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《关中四先生语录》四卷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《薛思庵野录》三卷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《七真年谱》一卷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《甘水仙源录》十卷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《终南山说经台历代真仙碑记》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《古楼观紫云衍庆集》三卷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子045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《南华通》七卷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潏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水集》十六卷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《玉溪生诗意》八卷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《唐诗成法》八卷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《路德全集》三十五卷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《寇忠愍公诗集》三卷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《兰泉老人集》一卷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《屿浮阁集》十四卷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来阳伯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诗集》二十卷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《太乙诗集》五卷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《彭衙诗集》九卷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《张太微诗集》十二卷《后集》四卷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集057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《嘉靖集》八卷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《胡蒙溪诗集》《文集》《续集》《附录》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二二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 xml:space="preserve">卷 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《二园诗集》四卷《二园学集》三卷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《西玄集》八卷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《韩五泉诗集》《附录》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1232A0">
              <w:rPr>
                <w:rFonts w:ascii="仿宋_GB2312" w:eastAsia="仿宋_GB2312" w:hint="eastAsia"/>
                <w:sz w:val="32"/>
                <w:szCs w:val="32"/>
              </w:rPr>
              <w:t>卷，《韩安人集》一卷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《太白山人漫稿》八卷《补遗》二卷《附录》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《谷口山房诗集》三十二卷《文集》六卷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憗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斋存稿》二卷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《黄湄诗选》十卷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《海印楼诗集》十卷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《雪石堂诗草》四卷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《纪堂诗稿》不分卷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《弱水集》二十二卷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《宝闲堂集》四卷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《李因笃全集》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《刘绍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攽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《申质堂夫子全稿》四卷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《太华山人诗存》五卷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《守约堂诗草》四卷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《南苑一知》十卷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《王建常全集》三十七卷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《葆淳阁集》二十四卷，《葆淳阁续集》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《溉堂集》二十八卷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《海印楼文集》七卷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《冯衍集》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《颜鲁公文集》三十卷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《济南集》八卷，《师友谈记》一卷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《杨奂集》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集085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《骊山集》十四卷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《周雅续》十六卷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《闲居丛稿》二十六卷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《王恕全集》三十二卷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《王承裕集》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《康对山集》四十六卷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《吕楠全集》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《韩邦奇集》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渼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陂集》十六卷《续集》三卷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《少华山人文集》十五卷《前集》十三卷《后集》九卷《续集》十五卷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《槐野先生存笥稿》三十八卷《附录》一卷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《酰鸡吟》十三卷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《魏恭襄公文集》十卷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史098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《石墨镌华》八卷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集099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《康乃心全集》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集100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王庭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譔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《松门稿》笺注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集101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《刘西陂集》四卷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集102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《逸园新诗》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集103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《百砚铭》《天问校正》《楚辞新注》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集104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《玉坡张先生黄花集》七卷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集105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《马文庄公文选集》十五卷、《叙述》一卷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集106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《太白山人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檞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叶集》《南游草》《补遗》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集107</w:t>
            </w:r>
          </w:p>
        </w:tc>
        <w:tc>
          <w:tcPr>
            <w:tcW w:w="4139" w:type="pct"/>
            <w:gridSpan w:val="3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《杨忠介公集》十三卷，附录五卷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经108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《四书疑问》五卷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史109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《东林点将录》一卷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史110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《司牧宝鉴》一卷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史111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《延安赋役全书》二十卷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史112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《五台山志》一卷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史113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《云南机务抄黄》一卷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史114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《西渎大河志》六卷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史115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《真定奏疏》一卷《附刻》一卷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史116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《关中金石记》八卷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史117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《金石史》二卷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史118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《金石图》四卷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子119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《河汾教》十六卷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子120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《恶室录感》一卷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子121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《日省录》二卷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子122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《仙授理伤续断秘方》一卷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子123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《针灸集书》二卷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子124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《丹溪心法类集》四卷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子125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《医学全书》五十八卷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子126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《济阳纲目》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一百八卷</w:t>
            </w:r>
            <w:proofErr w:type="gramEnd"/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子127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《济阴纲目》五卷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子128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《痘科类编》二卷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子129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《素食说略》四卷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子130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《痘科辨证》二卷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子131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《痘疮经验良方》不分卷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子132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《痘疹捷要》二卷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子133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《麻疹约要》一卷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子134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《医学摘要》不分卷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集135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《默庵诗抄》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集136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来阳伯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文集》二十卷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集137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《王渔洋秋柳诗解》一卷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集138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《马理全集》二十一卷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集139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《弱水集对联》一卷附《征刻国朝诗启》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集140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《三渠先生集》十六卷附录一卷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集141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《张伎陵集》三卷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子142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《鸡山语要》二卷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史143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《毅庵总督陕西奏议》十三卷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经144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《书义会真录》十九卷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子145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《玉机微义》五十卷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子146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《杂病治例》一卷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子147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《伤寒治例》一卷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集148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《勤斋文集》八卷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集149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《史复斋文集》四卷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集150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《朱圉山人集》十二卷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集151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《小鸣稿》十卷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集152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《艾陵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诗钞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集153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《李娓娓诗词专辑》不分卷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史154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《关中金石文字存佚考》十二卷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史155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《金石萃编补遗》二卷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史156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《古志石华补编》二卷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史157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《昭陵碑录》三卷、《校录札记》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共六卷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史158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《昭陵碑考》十二卷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子159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《唐昭陵石迹考略》五卷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集160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芗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林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诗钞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》八卷《文钞》四卷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子161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《经史杂记》八卷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经162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《退思易话》八卷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史163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《四箴封事录》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集164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《康德瞻集》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集165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《来紫堂诗文集》三卷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集166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《见山楼诗文集》二卷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集167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《石迭集》四卷附录一卷</w:t>
            </w:r>
          </w:p>
        </w:tc>
      </w:tr>
      <w:tr w:rsidR="00D83C19" w:rsidRPr="001232A0" w:rsidTr="00BA2297">
        <w:trPr>
          <w:jc w:val="center"/>
        </w:trPr>
        <w:tc>
          <w:tcPr>
            <w:tcW w:w="861" w:type="pct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子168</w:t>
            </w:r>
          </w:p>
        </w:tc>
        <w:tc>
          <w:tcPr>
            <w:tcW w:w="4139" w:type="pct"/>
            <w:gridSpan w:val="3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《豳风广义》三卷</w:t>
            </w:r>
          </w:p>
        </w:tc>
      </w:tr>
      <w:tr w:rsidR="00D83C19" w:rsidRPr="001232A0" w:rsidTr="00BA2297">
        <w:trPr>
          <w:jc w:val="center"/>
        </w:trPr>
        <w:tc>
          <w:tcPr>
            <w:tcW w:w="5000" w:type="pct"/>
            <w:gridSpan w:val="4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b/>
                <w:color w:val="000000"/>
                <w:sz w:val="32"/>
                <w:szCs w:val="32"/>
              </w:rPr>
              <w:t>二  编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《周易纂注》八卷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《经史正音切韵指南》《经史动静字音笺证》《门法玉钥匙》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《四礼宁俭编》不分卷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《文选古字通疏证》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《说文测议》七卷附《二许说文同异附考》一卷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经006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韩邦奇《苑洛志乐》等六部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《四书札记》四卷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《四书讲义补》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经009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《说文拈字》七卷《补遗》一卷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经010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《春秋释例》十五卷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经011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《字考启蒙》十六卷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《武侯祠墓志》七卷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《汉延熹西岳华山碑考》四卷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《张氏吉金贞石录》五卷</w:t>
            </w:r>
          </w:p>
        </w:tc>
      </w:tr>
      <w:tr w:rsidR="00D83C19" w:rsidRPr="001232A0" w:rsidTr="00BA2297">
        <w:trPr>
          <w:gridAfter w:val="1"/>
          <w:wAfter w:w="8" w:type="pct"/>
          <w:trHeight w:val="212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《陕甘味经书院志》不分卷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《金石备考》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《关中汉唐存碑跋》不分卷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《皇清陕西历科进士录》六卷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史019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榖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城水运纪略》一卷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《唐昭陵陪葬名氏考》一卷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《考古图释文》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《续考古图》五卷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《汉南游草》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《西台奏议》一卷《京兆奏议》一卷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《抚楚治略》一卷《抚楚通饬》一卷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史026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《抚皖治略》一卷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子027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《伤寒辨证》四卷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子028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《洞玄金玉集》十卷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子029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《孙不二元君法语》等五部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《重阳分梨十化集》等五部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马钰《渐悟集》等五部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《观象玩占》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《植品》二卷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《古今事物考》八卷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《谭误》四卷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《孟子文说》七卷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子037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《蚕政摘要》一卷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《橘录》三卷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子039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《见物》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《关中文献略》不分卷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《澹园诗草》二卷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《晋挚太常集》十六卷</w:t>
            </w:r>
          </w:p>
        </w:tc>
      </w:tr>
      <w:tr w:rsidR="00D83C19" w:rsidRPr="001232A0" w:rsidTr="00BA2297">
        <w:trPr>
          <w:gridAfter w:val="1"/>
          <w:wAfter w:w="8" w:type="pct"/>
          <w:trHeight w:val="90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《砭身集》六卷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《重阳全真集》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《岁寒集》不分卷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《扶风班氏佚书》三卷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《影戏十三本》四十二卷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《丰川全集》六十四卷《丰川续集》三十四卷《丰川杂</w:t>
            </w:r>
            <w:r>
              <w:rPr>
                <w:rFonts w:ascii="仿宋_GB2312" w:eastAsia="仿宋_GB2312" w:hint="eastAsia"/>
                <w:sz w:val="32"/>
                <w:szCs w:val="32"/>
              </w:rPr>
              <w:t>著</w:t>
            </w:r>
            <w:r w:rsidRPr="001232A0">
              <w:rPr>
                <w:rFonts w:ascii="仿宋_GB2312" w:eastAsia="仿宋_GB2312" w:hint="eastAsia"/>
                <w:sz w:val="32"/>
                <w:szCs w:val="32"/>
              </w:rPr>
              <w:t>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集049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《西园瓣香集》三卷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《滋树堂文集》五卷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《艺园图咏》不分卷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《对雪亭文集》十卷、《对雪亭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诗钞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《刘壬集》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《丛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筀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斋集》二十卷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《艾陵文钞》十六卷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《王兰卿贞烈传》一卷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《愿学堂集》二十卷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《画墁集》八卷补遗一卷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集059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《远志堂集》十三卷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《荔门诗录》九卷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>
              <w:rPr>
                <w:rFonts w:ascii="仿宋_GB2312" w:eastAsia="仿宋_GB2312" w:hint="eastAsia"/>
                <w:sz w:val="32"/>
                <w:szCs w:val="32"/>
              </w:rPr>
              <w:t>著</w:t>
            </w:r>
            <w:r w:rsidRPr="001232A0">
              <w:rPr>
                <w:rFonts w:ascii="仿宋_GB2312" w:eastAsia="仿宋_GB2312" w:hint="eastAsia"/>
                <w:sz w:val="32"/>
                <w:szCs w:val="32"/>
              </w:rPr>
              <w:t>老书堂集》九卷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《二竹斋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诗钞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《荷塘诗集》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《丘隅集》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子065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《读书一间钞》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《谦吉堂稿》不分卷，后编一卷，续编一卷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集067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《紫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榴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吟舫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诗钞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《自愉堂集》十卷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集069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《渭上稿》二十五卷、《渭上续稿》十一卷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《玄象山馆诗草》十五卷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《皇极篇》二十七卷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《南极篇》二十二卷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《东极篇》四卷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《文太青先生文集》二卷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《榘庵集》十五卷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《邈云楼集六种》十一卷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《饮月轩诗文存稿合钞》八卷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《古雪堂文集》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集079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《张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惇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物诗集》二卷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《柏林文集》四卷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《式古堂集》五卷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《碧玉钿传奇》二卷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《逆旅集》二十卷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《中岩文介先生文集》六卷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《宜雨宜晴山馆诗文存》二卷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《碧梧书屋诗抄》四卷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《西溟诗集》四卷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㻬琈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山房诗稿》八卷《补遗》一卷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集089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《四六雕虫》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《河滨遗书抄》六卷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《频阳四先生集》四卷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《正学斋文集》三卷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《寓庵集》八卷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《关中集》不分卷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史095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《度支奏议·陕西司》四卷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王弘撰《砥斋集》十二卷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王弘撰《待庵稿》一卷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集098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王弘撰《北行日札》《西归日札》《待庵日札》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集099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《下马陵诗文集》一卷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王笃《两竿竹室集》六卷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王志</w:t>
            </w:r>
            <w:r w:rsidRPr="001232A0">
              <w:rPr>
                <w:rFonts w:ascii="宋体" w:hAnsi="宋体" w:cs="宋体" w:hint="eastAsia"/>
                <w:sz w:val="32"/>
                <w:szCs w:val="32"/>
              </w:rPr>
              <w:t>瀜</w:t>
            </w:r>
            <w:r w:rsidRPr="001232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《澹粹轩诗草》《澹粹续草》三卷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经102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董诏《许学四书四种》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经103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王弘撰《周易筮述》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子104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王征《忠统日录》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子105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王学谟《被褐子》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子106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王承裕《李卫公通纂》</w:t>
            </w:r>
            <w:proofErr w:type="gramEnd"/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雷士桢《覆瓿集》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英《揖石斋文集》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集109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周兆基《关中校士录》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集110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《牛兆濂集》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集111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《都是春斋文集》八卷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集112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《左华丙子集》十卷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集113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《河滨诗选》十卷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集114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《河滨文选》十卷附《赋选》一卷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史115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《陕西戊午科乡试同年齿录》一卷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史116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《天恩存问录》四卷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子117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《治平大略》四卷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经118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《理性元雅》六卷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集119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《开知录》十四卷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子120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《萸亭纪事》四卷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集121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南大吉《瑞泉集》十卷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集122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杨端本《潼水阁文集》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经123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杨爵《周易辨录》四卷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经124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张祖武《易经增删来注》八卷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子125</w:t>
            </w:r>
          </w:p>
        </w:tc>
        <w:tc>
          <w:tcPr>
            <w:tcW w:w="4124" w:type="pct"/>
            <w:vAlign w:val="center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李汝榛《阴晋异函》三卷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集126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《戒庵诗草》七卷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集127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《珠玉垂光》二卷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经128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《四书集疏附正》二十二卷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lastRenderedPageBreak/>
              <w:t>经129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《四书集疏》六卷附《论语绪言》一卷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《慎微录》一卷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《潼谷集》十卷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《王维桢文集补遗》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《六堂诗存》四卷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《汇菊轩文集》四卷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《李文伯集》不分卷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《臆说集》二卷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集137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《唐诗成法》八卷，</w:t>
            </w:r>
            <w:proofErr w:type="gramStart"/>
            <w:r w:rsidRPr="001232A0">
              <w:rPr>
                <w:rFonts w:ascii="仿宋_GB2312" w:eastAsia="仿宋_GB2312" w:hint="eastAsia"/>
                <w:sz w:val="32"/>
                <w:szCs w:val="32"/>
              </w:rPr>
              <w:t>清屈复</w:t>
            </w:r>
            <w:proofErr w:type="gramEnd"/>
            <w:r w:rsidRPr="001232A0">
              <w:rPr>
                <w:rFonts w:ascii="仿宋_GB2312" w:eastAsia="仿宋_GB2312" w:hint="eastAsia"/>
                <w:sz w:val="32"/>
                <w:szCs w:val="32"/>
              </w:rPr>
              <w:t>辑注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史138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《汉甘泉宫瓦记》林佶撰，一卷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史139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《秦汉瓦当图》毕沅撰，一卷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史140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《秦汉瓦当文字》程敦</w:t>
            </w:r>
            <w:r w:rsidRPr="001232A0">
              <w:rPr>
                <w:rFonts w:ascii="仿宋_GB2312" w:eastAsia="仿宋_GB2312" w:hint="eastAsia"/>
                <w:sz w:val="32"/>
                <w:szCs w:val="32"/>
              </w:rPr>
              <w:t>二卷续一卷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史141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《十六长乐堂古器款识考》四卷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史142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《浣花拜石轩镜铭集录》二卷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史143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《全陕政要略》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史144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《宝田堂王氏家乘》八卷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集145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《赐葛堂文集》六卷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经146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《周易图说述》四卷</w:t>
            </w:r>
          </w:p>
        </w:tc>
      </w:tr>
      <w:tr w:rsidR="00D83C19" w:rsidRPr="001232A0" w:rsidTr="00BA2297">
        <w:trPr>
          <w:gridAfter w:val="1"/>
          <w:wAfter w:w="8" w:type="pct"/>
          <w:jc w:val="center"/>
        </w:trPr>
        <w:tc>
          <w:tcPr>
            <w:tcW w:w="868" w:type="pct"/>
            <w:gridSpan w:val="2"/>
            <w:vAlign w:val="center"/>
          </w:tcPr>
          <w:p w:rsidR="00D83C19" w:rsidRPr="001232A0" w:rsidRDefault="00D83C19" w:rsidP="00BA2297">
            <w:pPr>
              <w:spacing w:line="430" w:lineRule="exact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1232A0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集147</w:t>
            </w:r>
          </w:p>
        </w:tc>
        <w:tc>
          <w:tcPr>
            <w:tcW w:w="4124" w:type="pct"/>
          </w:tcPr>
          <w:p w:rsidR="00D83C19" w:rsidRPr="001232A0" w:rsidRDefault="00D83C19" w:rsidP="00BA2297">
            <w:pPr>
              <w:spacing w:line="43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1232A0">
              <w:rPr>
                <w:rFonts w:ascii="仿宋_GB2312" w:eastAsia="仿宋_GB2312" w:hint="eastAsia"/>
                <w:sz w:val="32"/>
                <w:szCs w:val="32"/>
              </w:rPr>
              <w:t>《槐门文集》四卷</w:t>
            </w:r>
          </w:p>
        </w:tc>
      </w:tr>
    </w:tbl>
    <w:p w:rsidR="006A0802" w:rsidRPr="00D83C19" w:rsidRDefault="006A0802" w:rsidP="00D83C19"/>
    <w:sectPr w:rsidR="006A0802" w:rsidRPr="00D8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6A" w:rsidRDefault="00B13A6A" w:rsidP="00D83C19">
      <w:r>
        <w:separator/>
      </w:r>
    </w:p>
  </w:endnote>
  <w:endnote w:type="continuationSeparator" w:id="0">
    <w:p w:rsidR="00B13A6A" w:rsidRDefault="00B13A6A" w:rsidP="00D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6A" w:rsidRDefault="00B13A6A" w:rsidP="00D83C19">
      <w:r>
        <w:separator/>
      </w:r>
    </w:p>
  </w:footnote>
  <w:footnote w:type="continuationSeparator" w:id="0">
    <w:p w:rsidR="00B13A6A" w:rsidRDefault="00B13A6A" w:rsidP="00D8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B"/>
    <w:rsid w:val="0000704B"/>
    <w:rsid w:val="00012AAA"/>
    <w:rsid w:val="0001655E"/>
    <w:rsid w:val="00023239"/>
    <w:rsid w:val="0003548B"/>
    <w:rsid w:val="0003789E"/>
    <w:rsid w:val="000724C5"/>
    <w:rsid w:val="00074D78"/>
    <w:rsid w:val="000753C7"/>
    <w:rsid w:val="000A0E61"/>
    <w:rsid w:val="000A61BD"/>
    <w:rsid w:val="000B65B9"/>
    <w:rsid w:val="000C4B4D"/>
    <w:rsid w:val="000C6369"/>
    <w:rsid w:val="000D024B"/>
    <w:rsid w:val="000E2AB2"/>
    <w:rsid w:val="000E5187"/>
    <w:rsid w:val="000F38D9"/>
    <w:rsid w:val="000F3F4F"/>
    <w:rsid w:val="000F7F8D"/>
    <w:rsid w:val="00127809"/>
    <w:rsid w:val="001610CD"/>
    <w:rsid w:val="00163765"/>
    <w:rsid w:val="00164ACD"/>
    <w:rsid w:val="001702D4"/>
    <w:rsid w:val="0017146F"/>
    <w:rsid w:val="00175445"/>
    <w:rsid w:val="0018523F"/>
    <w:rsid w:val="00195CA7"/>
    <w:rsid w:val="00196EB5"/>
    <w:rsid w:val="001A50A6"/>
    <w:rsid w:val="001A760A"/>
    <w:rsid w:val="001B0001"/>
    <w:rsid w:val="001C160B"/>
    <w:rsid w:val="001C2219"/>
    <w:rsid w:val="001C4139"/>
    <w:rsid w:val="001E310A"/>
    <w:rsid w:val="001F55CD"/>
    <w:rsid w:val="00201DE5"/>
    <w:rsid w:val="0020349A"/>
    <w:rsid w:val="002325DB"/>
    <w:rsid w:val="0023319A"/>
    <w:rsid w:val="002402BD"/>
    <w:rsid w:val="002466C0"/>
    <w:rsid w:val="00257649"/>
    <w:rsid w:val="00276779"/>
    <w:rsid w:val="00282B97"/>
    <w:rsid w:val="00286DDC"/>
    <w:rsid w:val="00292882"/>
    <w:rsid w:val="0029472E"/>
    <w:rsid w:val="002B0B81"/>
    <w:rsid w:val="002B3991"/>
    <w:rsid w:val="002C613E"/>
    <w:rsid w:val="002D359B"/>
    <w:rsid w:val="002D4D6E"/>
    <w:rsid w:val="002D661B"/>
    <w:rsid w:val="00301A08"/>
    <w:rsid w:val="00307A43"/>
    <w:rsid w:val="003225DF"/>
    <w:rsid w:val="0032719D"/>
    <w:rsid w:val="003272AC"/>
    <w:rsid w:val="00334570"/>
    <w:rsid w:val="003370F3"/>
    <w:rsid w:val="003427E5"/>
    <w:rsid w:val="003449D6"/>
    <w:rsid w:val="00374B9B"/>
    <w:rsid w:val="003A2A41"/>
    <w:rsid w:val="003C34CC"/>
    <w:rsid w:val="003C579F"/>
    <w:rsid w:val="003C6D9D"/>
    <w:rsid w:val="003C7A76"/>
    <w:rsid w:val="003F14A3"/>
    <w:rsid w:val="003F6FC4"/>
    <w:rsid w:val="003F74CF"/>
    <w:rsid w:val="003F7A49"/>
    <w:rsid w:val="004103CA"/>
    <w:rsid w:val="0043683F"/>
    <w:rsid w:val="00441ECB"/>
    <w:rsid w:val="004538F1"/>
    <w:rsid w:val="00454842"/>
    <w:rsid w:val="00461534"/>
    <w:rsid w:val="004630CB"/>
    <w:rsid w:val="00470036"/>
    <w:rsid w:val="00477228"/>
    <w:rsid w:val="004948E4"/>
    <w:rsid w:val="004B3544"/>
    <w:rsid w:val="004D16DC"/>
    <w:rsid w:val="0050065D"/>
    <w:rsid w:val="005550A2"/>
    <w:rsid w:val="00573A3F"/>
    <w:rsid w:val="005764DC"/>
    <w:rsid w:val="00576BDC"/>
    <w:rsid w:val="00584BB6"/>
    <w:rsid w:val="00585E1F"/>
    <w:rsid w:val="005A5316"/>
    <w:rsid w:val="005B19DC"/>
    <w:rsid w:val="005B4CE0"/>
    <w:rsid w:val="005C36BE"/>
    <w:rsid w:val="005C7ABD"/>
    <w:rsid w:val="005E6B55"/>
    <w:rsid w:val="005F0C90"/>
    <w:rsid w:val="006051E7"/>
    <w:rsid w:val="0061638D"/>
    <w:rsid w:val="00620630"/>
    <w:rsid w:val="00625FCC"/>
    <w:rsid w:val="0063252B"/>
    <w:rsid w:val="0063617F"/>
    <w:rsid w:val="00637210"/>
    <w:rsid w:val="0064271E"/>
    <w:rsid w:val="006545EA"/>
    <w:rsid w:val="0065590E"/>
    <w:rsid w:val="006634EA"/>
    <w:rsid w:val="006642BE"/>
    <w:rsid w:val="00671225"/>
    <w:rsid w:val="00676F59"/>
    <w:rsid w:val="006951B4"/>
    <w:rsid w:val="006A0802"/>
    <w:rsid w:val="006A4401"/>
    <w:rsid w:val="006A611F"/>
    <w:rsid w:val="006B27D8"/>
    <w:rsid w:val="006B4D5A"/>
    <w:rsid w:val="006C3461"/>
    <w:rsid w:val="006C3522"/>
    <w:rsid w:val="006D66CB"/>
    <w:rsid w:val="006E25DE"/>
    <w:rsid w:val="006E263A"/>
    <w:rsid w:val="00722016"/>
    <w:rsid w:val="007259F3"/>
    <w:rsid w:val="007277B2"/>
    <w:rsid w:val="00736B60"/>
    <w:rsid w:val="00741FC8"/>
    <w:rsid w:val="0074482E"/>
    <w:rsid w:val="00744E21"/>
    <w:rsid w:val="00760941"/>
    <w:rsid w:val="0076376D"/>
    <w:rsid w:val="00771918"/>
    <w:rsid w:val="007A3285"/>
    <w:rsid w:val="007A6B72"/>
    <w:rsid w:val="007B70F6"/>
    <w:rsid w:val="007B7AF7"/>
    <w:rsid w:val="007D0B65"/>
    <w:rsid w:val="007D6E57"/>
    <w:rsid w:val="00803605"/>
    <w:rsid w:val="0085356C"/>
    <w:rsid w:val="00867EBF"/>
    <w:rsid w:val="00867F44"/>
    <w:rsid w:val="008858A3"/>
    <w:rsid w:val="0089287B"/>
    <w:rsid w:val="008A65E3"/>
    <w:rsid w:val="008B5D69"/>
    <w:rsid w:val="008C6F70"/>
    <w:rsid w:val="008D4286"/>
    <w:rsid w:val="008D5D41"/>
    <w:rsid w:val="008E6057"/>
    <w:rsid w:val="008F1179"/>
    <w:rsid w:val="009369F1"/>
    <w:rsid w:val="00936B6B"/>
    <w:rsid w:val="00944255"/>
    <w:rsid w:val="00951502"/>
    <w:rsid w:val="009556DA"/>
    <w:rsid w:val="00960296"/>
    <w:rsid w:val="0096778C"/>
    <w:rsid w:val="00972366"/>
    <w:rsid w:val="00975275"/>
    <w:rsid w:val="00986F01"/>
    <w:rsid w:val="0099548D"/>
    <w:rsid w:val="009B7F90"/>
    <w:rsid w:val="009C0178"/>
    <w:rsid w:val="009C5AB5"/>
    <w:rsid w:val="009F07E9"/>
    <w:rsid w:val="009F17ED"/>
    <w:rsid w:val="009F5D58"/>
    <w:rsid w:val="009F77B7"/>
    <w:rsid w:val="00A07ADF"/>
    <w:rsid w:val="00A131D8"/>
    <w:rsid w:val="00A22324"/>
    <w:rsid w:val="00A24A8C"/>
    <w:rsid w:val="00A2729D"/>
    <w:rsid w:val="00A27EDF"/>
    <w:rsid w:val="00A301E9"/>
    <w:rsid w:val="00A31E16"/>
    <w:rsid w:val="00A55344"/>
    <w:rsid w:val="00A627B2"/>
    <w:rsid w:val="00A62E37"/>
    <w:rsid w:val="00A77751"/>
    <w:rsid w:val="00A864FE"/>
    <w:rsid w:val="00AA73C6"/>
    <w:rsid w:val="00AB4E30"/>
    <w:rsid w:val="00AB66DB"/>
    <w:rsid w:val="00AC6E7F"/>
    <w:rsid w:val="00AE18F7"/>
    <w:rsid w:val="00AF2B41"/>
    <w:rsid w:val="00AF64D2"/>
    <w:rsid w:val="00B0105B"/>
    <w:rsid w:val="00B13A6A"/>
    <w:rsid w:val="00B4150C"/>
    <w:rsid w:val="00B43FB5"/>
    <w:rsid w:val="00B526BE"/>
    <w:rsid w:val="00B53243"/>
    <w:rsid w:val="00B60678"/>
    <w:rsid w:val="00B60B5F"/>
    <w:rsid w:val="00B62D8D"/>
    <w:rsid w:val="00B82C88"/>
    <w:rsid w:val="00B93A65"/>
    <w:rsid w:val="00BB088C"/>
    <w:rsid w:val="00BD2369"/>
    <w:rsid w:val="00BD4E88"/>
    <w:rsid w:val="00BE5B30"/>
    <w:rsid w:val="00BF34AF"/>
    <w:rsid w:val="00BF4233"/>
    <w:rsid w:val="00BF5660"/>
    <w:rsid w:val="00C17BC4"/>
    <w:rsid w:val="00C346AD"/>
    <w:rsid w:val="00C36BF3"/>
    <w:rsid w:val="00C4390E"/>
    <w:rsid w:val="00C45697"/>
    <w:rsid w:val="00C53D71"/>
    <w:rsid w:val="00C553B8"/>
    <w:rsid w:val="00C67935"/>
    <w:rsid w:val="00CA292F"/>
    <w:rsid w:val="00CA609B"/>
    <w:rsid w:val="00CB4457"/>
    <w:rsid w:val="00CB642D"/>
    <w:rsid w:val="00CD0CE5"/>
    <w:rsid w:val="00CE59A2"/>
    <w:rsid w:val="00D36473"/>
    <w:rsid w:val="00D40BDF"/>
    <w:rsid w:val="00D70754"/>
    <w:rsid w:val="00D70819"/>
    <w:rsid w:val="00D73212"/>
    <w:rsid w:val="00D74168"/>
    <w:rsid w:val="00D8234A"/>
    <w:rsid w:val="00D837D9"/>
    <w:rsid w:val="00D83C19"/>
    <w:rsid w:val="00D97935"/>
    <w:rsid w:val="00DA2782"/>
    <w:rsid w:val="00DD11E3"/>
    <w:rsid w:val="00DD2185"/>
    <w:rsid w:val="00DF394B"/>
    <w:rsid w:val="00DF5B37"/>
    <w:rsid w:val="00E02D81"/>
    <w:rsid w:val="00E20D70"/>
    <w:rsid w:val="00E26838"/>
    <w:rsid w:val="00E3390B"/>
    <w:rsid w:val="00E60C9F"/>
    <w:rsid w:val="00E732C3"/>
    <w:rsid w:val="00EB1857"/>
    <w:rsid w:val="00EB4D78"/>
    <w:rsid w:val="00EC1C55"/>
    <w:rsid w:val="00EC461B"/>
    <w:rsid w:val="00ED7EB1"/>
    <w:rsid w:val="00EF0DAC"/>
    <w:rsid w:val="00EF2FA5"/>
    <w:rsid w:val="00F23E75"/>
    <w:rsid w:val="00F371B6"/>
    <w:rsid w:val="00F37D91"/>
    <w:rsid w:val="00F50892"/>
    <w:rsid w:val="00F54502"/>
    <w:rsid w:val="00F643C9"/>
    <w:rsid w:val="00F70025"/>
    <w:rsid w:val="00FA5D70"/>
    <w:rsid w:val="00FB6B45"/>
    <w:rsid w:val="00FC1913"/>
    <w:rsid w:val="00FC42FC"/>
    <w:rsid w:val="00FD24A2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449D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449D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nhideWhenUsed/>
    <w:rsid w:val="0034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49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nhideWhenUsed/>
    <w:rsid w:val="0034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449D6"/>
    <w:rPr>
      <w:rFonts w:ascii="Times New Roman" w:eastAsia="宋体" w:hAnsi="Times New Roman" w:cs="Times New Roman"/>
      <w:sz w:val="18"/>
      <w:szCs w:val="18"/>
    </w:rPr>
  </w:style>
  <w:style w:type="paragraph" w:styleId="a6">
    <w:name w:val="List"/>
    <w:basedOn w:val="a"/>
    <w:unhideWhenUsed/>
    <w:rsid w:val="003449D6"/>
    <w:pPr>
      <w:ind w:left="200" w:hangingChars="200" w:hanging="200"/>
      <w:jc w:val="center"/>
    </w:pPr>
  </w:style>
  <w:style w:type="paragraph" w:styleId="a7">
    <w:name w:val="annotation subject"/>
    <w:basedOn w:val="a3"/>
    <w:next w:val="a3"/>
    <w:link w:val="Char2"/>
    <w:semiHidden/>
    <w:unhideWhenUsed/>
    <w:rsid w:val="003449D6"/>
    <w:rPr>
      <w:b/>
      <w:bCs/>
    </w:rPr>
  </w:style>
  <w:style w:type="character" w:customStyle="1" w:styleId="Char2">
    <w:name w:val="批注主题 Char"/>
    <w:basedOn w:val="Char"/>
    <w:link w:val="a7"/>
    <w:semiHidden/>
    <w:rsid w:val="003449D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semiHidden/>
    <w:unhideWhenUsed/>
    <w:rsid w:val="003449D6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3449D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semiHidden/>
    <w:unhideWhenUsed/>
    <w:rsid w:val="003449D6"/>
    <w:rPr>
      <w:sz w:val="21"/>
      <w:szCs w:val="21"/>
    </w:rPr>
  </w:style>
  <w:style w:type="table" w:styleId="aa">
    <w:name w:val="Table Grid"/>
    <w:qFormat/>
    <w:rsid w:val="003449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449D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449D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nhideWhenUsed/>
    <w:rsid w:val="0034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49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nhideWhenUsed/>
    <w:rsid w:val="0034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449D6"/>
    <w:rPr>
      <w:rFonts w:ascii="Times New Roman" w:eastAsia="宋体" w:hAnsi="Times New Roman" w:cs="Times New Roman"/>
      <w:sz w:val="18"/>
      <w:szCs w:val="18"/>
    </w:rPr>
  </w:style>
  <w:style w:type="paragraph" w:styleId="a6">
    <w:name w:val="List"/>
    <w:basedOn w:val="a"/>
    <w:unhideWhenUsed/>
    <w:rsid w:val="003449D6"/>
    <w:pPr>
      <w:ind w:left="200" w:hangingChars="200" w:hanging="200"/>
      <w:jc w:val="center"/>
    </w:pPr>
  </w:style>
  <w:style w:type="paragraph" w:styleId="a7">
    <w:name w:val="annotation subject"/>
    <w:basedOn w:val="a3"/>
    <w:next w:val="a3"/>
    <w:link w:val="Char2"/>
    <w:semiHidden/>
    <w:unhideWhenUsed/>
    <w:rsid w:val="003449D6"/>
    <w:rPr>
      <w:b/>
      <w:bCs/>
    </w:rPr>
  </w:style>
  <w:style w:type="character" w:customStyle="1" w:styleId="Char2">
    <w:name w:val="批注主题 Char"/>
    <w:basedOn w:val="Char"/>
    <w:link w:val="a7"/>
    <w:semiHidden/>
    <w:rsid w:val="003449D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semiHidden/>
    <w:unhideWhenUsed/>
    <w:rsid w:val="003449D6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3449D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semiHidden/>
    <w:unhideWhenUsed/>
    <w:rsid w:val="003449D6"/>
    <w:rPr>
      <w:sz w:val="21"/>
      <w:szCs w:val="21"/>
    </w:rPr>
  </w:style>
  <w:style w:type="table" w:styleId="aa">
    <w:name w:val="Table Grid"/>
    <w:qFormat/>
    <w:rsid w:val="003449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2732</Words>
  <Characters>2761</Characters>
  <Application>Microsoft Office Word</Application>
  <DocSecurity>0</DocSecurity>
  <Lines>92</Lines>
  <Paragraphs>29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cooperdb</dc:creator>
  <cp:keywords/>
  <dc:description/>
  <cp:lastModifiedBy>cooperdb</cp:lastModifiedBy>
  <cp:revision>4</cp:revision>
  <dcterms:created xsi:type="dcterms:W3CDTF">2022-03-21T07:18:00Z</dcterms:created>
  <dcterms:modified xsi:type="dcterms:W3CDTF">2023-04-18T03:06:00Z</dcterms:modified>
</cp:coreProperties>
</file>